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79" w:rsidRPr="00E70D79" w:rsidRDefault="00E70D79" w:rsidP="00E70D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令和元年１０月２５日</w:t>
      </w:r>
    </w:p>
    <w:p w:rsidR="00E70D79" w:rsidRPr="00E70D79" w:rsidRDefault="00E70D79" w:rsidP="00E70D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愛知県立惟信高等学校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0"/>
          <w:szCs w:val="30"/>
        </w:rPr>
        <w:t>第３回体験入学模擬授業講座一覧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E70D7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以下の模擬授業を教室などで受けてください。いずれも、高校の授業内容の一端を紹介し、高校の授業への導入になるように工夫しています。第１希望・第２希望・第３希望の講座番号を担当の先生に報告してください。</w:t>
      </w:r>
    </w:p>
    <w:p w:rsidR="00E70D79" w:rsidRPr="00E70D79" w:rsidRDefault="00E70D79" w:rsidP="00E70D7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また、希望者が多い場合は別の講座を受けていただく場合もありますが、御了承ください。</w:t>
      </w:r>
    </w:p>
    <w:p w:rsidR="00E70D79" w:rsidRPr="00E70D79" w:rsidRDefault="00E70D79" w:rsidP="00E70D7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kern w:val="0"/>
          <w:sz w:val="30"/>
          <w:szCs w:val="30"/>
        </w:rPr>
        <w:t>模擬授業講座一覧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１：国語</w:t>
      </w:r>
      <w:r w:rsidRPr="00E70D79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4"/>
          <w:szCs w:val="24"/>
        </w:rPr>
        <w:t xml:space="preserve">       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２：地理歴史・公民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　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３：数学</w:t>
      </w:r>
      <w:r w:rsidRPr="00E70D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４：理科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５：保健</w:t>
      </w:r>
      <w:r w:rsidRPr="00E70D79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4"/>
          <w:szCs w:val="24"/>
        </w:rPr>
        <w:t xml:space="preserve">       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６：音楽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70D79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4"/>
          <w:szCs w:val="24"/>
        </w:rPr>
        <w:t xml:space="preserve">   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　　　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７：英語</w:t>
      </w:r>
      <w:r w:rsidRPr="00E70D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70D79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８：情報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E70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70D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wavyHeavy" w:color="000000"/>
        </w:rPr>
        <w:t>上記番号が、「第３回中学生体験入学希望者・模擬授業希望講座一覧表」の希望講座番号になります。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kern w:val="0"/>
          <w:sz w:val="30"/>
          <w:szCs w:val="30"/>
        </w:rPr>
        <w:t>保護者向け学校説明と質問コーナーについて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E70D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模擬授業と並行して「保護者向け学校説明と質問コーナー」を設けます。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E70D7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保護者の皆様の参加をお待ちしております。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Ｐゴシック" w:hAnsi="Times New Roman" w:cs="ＭＳ Ｐゴシック" w:hint="eastAsia"/>
          <w:b/>
          <w:bCs/>
          <w:color w:val="000000"/>
          <w:spacing w:val="6"/>
          <w:kern w:val="0"/>
          <w:sz w:val="30"/>
          <w:szCs w:val="30"/>
        </w:rPr>
        <w:t>部活動と活動場所一覧</w:t>
      </w:r>
    </w:p>
    <w:p w:rsidR="00E70D79" w:rsidRPr="00E70D79" w:rsidRDefault="00E70D79" w:rsidP="00E70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</w:t>
      </w:r>
      <w:r w:rsidRPr="00E70D79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体験入学当日、活動する部活動名とその活動場所の校内地図を配付します。</w:t>
      </w:r>
    </w:p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7"/>
      </w:tblGrid>
      <w:tr w:rsidR="00E70D79" w:rsidRPr="00E70D79">
        <w:tblPrEx>
          <w:tblCellMar>
            <w:top w:w="0" w:type="dxa"/>
            <w:bottom w:w="0" w:type="dxa"/>
          </w:tblCellMar>
        </w:tblPrEx>
        <w:tc>
          <w:tcPr>
            <w:tcW w:w="9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文化部</w:t>
            </w:r>
          </w:p>
        </w:tc>
      </w:tr>
      <w:tr w:rsidR="00E70D79" w:rsidRPr="00E70D79">
        <w:tblPrEx>
          <w:tblCellMar>
            <w:top w:w="0" w:type="dxa"/>
            <w:bottom w:w="0" w:type="dxa"/>
          </w:tblCellMar>
        </w:tblPrEx>
        <w:tc>
          <w:tcPr>
            <w:tcW w:w="9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〔校舎内〕　将棋部　美術部　茶道部　吹奏楽部　サイエンス部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ボランティア部　文芸部　合唱部</w:t>
            </w:r>
            <w:r w:rsidRPr="00E70D79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ＥＳＳ同好会　軽音楽同好会</w:t>
            </w:r>
            <w:r w:rsidRPr="00E70D79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〔惟信館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（体育館）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〕</w:t>
            </w:r>
            <w:r w:rsidRPr="00E70D79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演劇部　</w:t>
            </w:r>
            <w:r w:rsidRPr="00E70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放送部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70D79" w:rsidRPr="00E70D79">
        <w:tblPrEx>
          <w:tblCellMar>
            <w:top w:w="0" w:type="dxa"/>
            <w:bottom w:w="0" w:type="dxa"/>
          </w:tblCellMar>
        </w:tblPrEx>
        <w:tc>
          <w:tcPr>
            <w:tcW w:w="9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lastRenderedPageBreak/>
              <w:t>運動部</w:t>
            </w:r>
          </w:p>
        </w:tc>
      </w:tr>
      <w:tr w:rsidR="00E70D79" w:rsidRPr="00E70D79">
        <w:tblPrEx>
          <w:tblCellMar>
            <w:top w:w="0" w:type="dxa"/>
            <w:bottom w:w="0" w:type="dxa"/>
          </w:tblCellMar>
        </w:tblPrEx>
        <w:tc>
          <w:tcPr>
            <w:tcW w:w="9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〔グランド〕　硬式野球部　サッカー部　陸上競技部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ラグビー部　ハンドボール部　弓道同好会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〔武道場〕　　剣道部　　　合気道部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〔プール〕　　水泳部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〔テニスコート〕</w:t>
            </w:r>
            <w:r w:rsidRPr="00E70D79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ソフトテニス部　　　硬式テニス部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〔惟信館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（体育館）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〕バスケットボール部　卓球部</w:t>
            </w:r>
          </w:p>
          <w:p w:rsidR="00E70D79" w:rsidRPr="00E70D79" w:rsidRDefault="00E70D79" w:rsidP="00E70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バレーボール部</w:t>
            </w:r>
            <w:r w:rsidRPr="00E70D79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70D79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フェンシング同好会</w:t>
            </w:r>
          </w:p>
        </w:tc>
      </w:tr>
    </w:tbl>
    <w:p w:rsidR="00E70D79" w:rsidRPr="00E70D79" w:rsidRDefault="00E70D79" w:rsidP="00E70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0D79" w:rsidRPr="00E70D79" w:rsidRDefault="00E70D79" w:rsidP="00E70D79">
      <w:pPr>
        <w:overflowPunct w:val="0"/>
        <w:ind w:left="360" w:firstLine="1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0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上記は本校部活動の一覧であり、対外試合等もあるので、当日の活動については未定です。</w:t>
      </w:r>
    </w:p>
    <w:p w:rsidR="00BE2EAA" w:rsidRPr="00E70D79" w:rsidRDefault="00BE2EAA">
      <w:bookmarkStart w:id="0" w:name="_GoBack"/>
      <w:bookmarkEnd w:id="0"/>
    </w:p>
    <w:sectPr w:rsidR="00BE2EAA" w:rsidRPr="00E70D79" w:rsidSect="00E70D79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9"/>
    <w:rsid w:val="00BE2EAA"/>
    <w:rsid w:val="00E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F1641-AB2C-4148-A1C6-375DA68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naitou38@outlook.jp</dc:creator>
  <cp:keywords/>
  <dc:description/>
  <cp:lastModifiedBy>naitou38@outlook.jp</cp:lastModifiedBy>
  <cp:revision>1</cp:revision>
  <dcterms:created xsi:type="dcterms:W3CDTF">2019-10-30T09:35:00Z</dcterms:created>
  <dcterms:modified xsi:type="dcterms:W3CDTF">2019-10-30T09:37:00Z</dcterms:modified>
</cp:coreProperties>
</file>